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66F4" w:rsidRPr="006566F4" w:rsidRDefault="006566F4" w:rsidP="006566F4">
      <w:pPr>
        <w:spacing w:after="0" w:line="240" w:lineRule="auto"/>
        <w:rPr>
          <w:rFonts w:ascii="Arial" w:eastAsia="Times New Roman" w:hAnsi="Arial" w:cs="Arial"/>
          <w:color w:val="000000"/>
          <w:sz w:val="24"/>
          <w:szCs w:val="24"/>
        </w:rPr>
      </w:pPr>
      <w:bookmarkStart w:id="0" w:name="_GoBack"/>
      <w:bookmarkEnd w:id="0"/>
      <w:r w:rsidRPr="006566F4">
        <w:rPr>
          <w:rFonts w:ascii="Arial" w:eastAsia="Times New Roman" w:hAnsi="Arial" w:cs="Arial"/>
          <w:color w:val="000000"/>
          <w:sz w:val="24"/>
          <w:szCs w:val="24"/>
        </w:rPr>
        <w:br/>
      </w:r>
      <w:r w:rsidRPr="006566F4">
        <w:rPr>
          <w:rFonts w:ascii="Arial" w:eastAsia="Times New Roman" w:hAnsi="Arial" w:cs="Arial"/>
          <w:color w:val="000000"/>
          <w:sz w:val="24"/>
          <w:szCs w:val="24"/>
        </w:rPr>
        <w:tab/>
      </w:r>
      <w:r w:rsidRPr="006566F4">
        <w:rPr>
          <w:rFonts w:ascii="Arial" w:eastAsia="Times New Roman" w:hAnsi="Arial" w:cs="Arial"/>
          <w:color w:val="000000"/>
          <w:sz w:val="24"/>
          <w:szCs w:val="24"/>
        </w:rPr>
        <w:tab/>
      </w:r>
      <w:r w:rsidRPr="006566F4">
        <w:rPr>
          <w:rFonts w:ascii="Arial" w:eastAsia="Times New Roman" w:hAnsi="Arial" w:cs="Arial"/>
          <w:color w:val="000000"/>
          <w:sz w:val="24"/>
          <w:szCs w:val="24"/>
        </w:rPr>
        <w:tab/>
        <w:t>Summary of Political and Economic Conditions</w:t>
      </w:r>
    </w:p>
    <w:p w:rsidR="006566F4" w:rsidRPr="006566F4" w:rsidRDefault="006566F4" w:rsidP="006566F4">
      <w:pPr>
        <w:spacing w:after="0" w:line="240" w:lineRule="auto"/>
        <w:rPr>
          <w:rFonts w:ascii="Arial" w:eastAsia="Times New Roman" w:hAnsi="Arial" w:cs="Arial"/>
          <w:color w:val="000000"/>
          <w:sz w:val="24"/>
          <w:szCs w:val="24"/>
        </w:rPr>
      </w:pPr>
      <w:r w:rsidRPr="006566F4">
        <w:rPr>
          <w:rFonts w:ascii="Arial" w:eastAsia="Times New Roman" w:hAnsi="Arial" w:cs="Arial"/>
          <w:color w:val="000000"/>
          <w:sz w:val="24"/>
          <w:szCs w:val="24"/>
        </w:rPr>
        <w:br/>
      </w:r>
    </w:p>
    <w:p w:rsidR="006566F4" w:rsidRPr="006566F4" w:rsidRDefault="006566F4" w:rsidP="006566F4">
      <w:pPr>
        <w:spacing w:after="0" w:line="240" w:lineRule="auto"/>
        <w:ind w:firstLine="720"/>
        <w:rPr>
          <w:rFonts w:ascii="Arial" w:eastAsia="Times New Roman" w:hAnsi="Arial" w:cs="Arial"/>
          <w:color w:val="000000"/>
          <w:sz w:val="24"/>
          <w:szCs w:val="24"/>
        </w:rPr>
      </w:pPr>
      <w:r w:rsidRPr="006566F4">
        <w:rPr>
          <w:rFonts w:ascii="Arial" w:eastAsia="Times New Roman" w:hAnsi="Arial" w:cs="Arial"/>
          <w:color w:val="000000"/>
          <w:sz w:val="24"/>
          <w:szCs w:val="24"/>
        </w:rPr>
        <w:t xml:space="preserve">The idea of Confederation did not receive serious consideration in Prince Edward Island prior to the year 1863. The island’s economy wasn’t doing so well because the economy relied heavily on agriculture and couldn’t become a manufacturer because the Island had an absence of minerals. Even if they had the goods, they couldn't transport them due to lack of high quality ships. The economy went from an all-time low before confederation to a high after confederation. This was simply due to the fact of not having a reliable transportation method. Transportation was a vital part of a thriving community. This was because trading and selling needed to be transported through trains and ships. P.E.I only supported a population of ninety thousand at this </w:t>
      </w:r>
      <w:proofErr w:type="spellStart"/>
      <w:r w:rsidRPr="006566F4">
        <w:rPr>
          <w:rFonts w:ascii="Arial" w:eastAsia="Times New Roman" w:hAnsi="Arial" w:cs="Arial"/>
          <w:color w:val="000000"/>
          <w:sz w:val="24"/>
          <w:szCs w:val="24"/>
        </w:rPr>
        <w:t>time.</w:t>
      </w:r>
      <w:r w:rsidRPr="006566F4">
        <w:rPr>
          <w:rFonts w:ascii="Arial" w:eastAsia="Times New Roman" w:hAnsi="Arial" w:cs="Arial"/>
          <w:color w:val="000000"/>
          <w:sz w:val="24"/>
          <w:szCs w:val="24"/>
          <w:shd w:val="clear" w:color="auto" w:fill="FFFFFF"/>
        </w:rPr>
        <w:t>At</w:t>
      </w:r>
      <w:proofErr w:type="spellEnd"/>
      <w:r w:rsidRPr="006566F4">
        <w:rPr>
          <w:rFonts w:ascii="Arial" w:eastAsia="Times New Roman" w:hAnsi="Arial" w:cs="Arial"/>
          <w:color w:val="000000"/>
          <w:sz w:val="24"/>
          <w:szCs w:val="24"/>
          <w:shd w:val="clear" w:color="auto" w:fill="FFFFFF"/>
        </w:rPr>
        <w:t xml:space="preserve"> the time of Confederation, trade links were well established along the Atlantic seaboard and with the United Kingdom. The shift of focus after 1873 towards central Canada and western expansion left the Island, which had been a relatively strong economic partner in Confederation, in a weakened condition. </w:t>
      </w:r>
    </w:p>
    <w:p w:rsidR="006566F4" w:rsidRPr="006566F4" w:rsidRDefault="006566F4" w:rsidP="006566F4">
      <w:pPr>
        <w:spacing w:after="0" w:line="240" w:lineRule="auto"/>
        <w:rPr>
          <w:rFonts w:ascii="Arial" w:eastAsia="Times New Roman" w:hAnsi="Arial" w:cs="Arial"/>
          <w:color w:val="000000"/>
          <w:sz w:val="24"/>
          <w:szCs w:val="24"/>
        </w:rPr>
      </w:pPr>
      <w:r w:rsidRPr="006566F4">
        <w:rPr>
          <w:rFonts w:ascii="Arial" w:eastAsia="Times New Roman" w:hAnsi="Arial" w:cs="Arial"/>
          <w:color w:val="000000"/>
          <w:sz w:val="24"/>
          <w:szCs w:val="24"/>
        </w:rPr>
        <w:br/>
      </w:r>
    </w:p>
    <w:p w:rsidR="006566F4" w:rsidRPr="006566F4" w:rsidRDefault="006566F4" w:rsidP="006566F4">
      <w:pPr>
        <w:spacing w:after="0" w:line="240" w:lineRule="auto"/>
        <w:ind w:firstLine="720"/>
        <w:rPr>
          <w:rFonts w:ascii="Arial" w:eastAsia="Times New Roman" w:hAnsi="Arial" w:cs="Arial"/>
          <w:color w:val="000000"/>
          <w:sz w:val="24"/>
          <w:szCs w:val="24"/>
        </w:rPr>
      </w:pPr>
      <w:r w:rsidRPr="006566F4">
        <w:rPr>
          <w:rFonts w:ascii="Arial" w:eastAsia="Times New Roman" w:hAnsi="Arial" w:cs="Arial"/>
          <w:color w:val="000000"/>
          <w:sz w:val="24"/>
          <w:szCs w:val="24"/>
          <w:shd w:val="clear" w:color="auto" w:fill="FFFFFF"/>
        </w:rPr>
        <w:t xml:space="preserve">Trading could be done, but it had to be in small amounts because they had mostly cheap water transportation and the good quality ships are always being used. </w:t>
      </w:r>
      <w:r w:rsidRPr="006566F4">
        <w:rPr>
          <w:rFonts w:ascii="Arial" w:eastAsia="Times New Roman" w:hAnsi="Arial" w:cs="Arial"/>
          <w:color w:val="000000"/>
          <w:sz w:val="24"/>
          <w:szCs w:val="24"/>
        </w:rPr>
        <w:t xml:space="preserve">Prince Edward Island did not have </w:t>
      </w:r>
      <w:proofErr w:type="gramStart"/>
      <w:r w:rsidRPr="006566F4">
        <w:rPr>
          <w:rFonts w:ascii="Arial" w:eastAsia="Times New Roman" w:hAnsi="Arial" w:cs="Arial"/>
          <w:color w:val="000000"/>
          <w:sz w:val="24"/>
          <w:szCs w:val="24"/>
        </w:rPr>
        <w:t>much</w:t>
      </w:r>
      <w:proofErr w:type="gramEnd"/>
      <w:r w:rsidRPr="006566F4">
        <w:rPr>
          <w:rFonts w:ascii="Arial" w:eastAsia="Times New Roman" w:hAnsi="Arial" w:cs="Arial"/>
          <w:color w:val="000000"/>
          <w:sz w:val="24"/>
          <w:szCs w:val="24"/>
        </w:rPr>
        <w:t xml:space="preserve"> good natural resources. The most common natural resource was the potato. They were easy to grow and perfect for the climate and soil on PEI. Wood was a good natural resource but there wasn’t a lot of wood on the island that was not owned by a landowner. Tobacco was also a popular natural resource from Prince Edward Island. </w:t>
      </w:r>
    </w:p>
    <w:p w:rsidR="006566F4" w:rsidRPr="006566F4" w:rsidRDefault="006566F4" w:rsidP="006566F4">
      <w:pPr>
        <w:spacing w:after="0" w:line="240" w:lineRule="auto"/>
        <w:rPr>
          <w:rFonts w:ascii="Arial" w:eastAsia="Times New Roman" w:hAnsi="Arial" w:cs="Arial"/>
          <w:color w:val="000000"/>
          <w:sz w:val="24"/>
          <w:szCs w:val="24"/>
        </w:rPr>
      </w:pPr>
      <w:r w:rsidRPr="006566F4">
        <w:rPr>
          <w:rFonts w:ascii="Arial" w:eastAsia="Times New Roman" w:hAnsi="Arial" w:cs="Arial"/>
          <w:color w:val="000000"/>
          <w:sz w:val="24"/>
          <w:szCs w:val="24"/>
        </w:rPr>
        <w:br/>
      </w:r>
    </w:p>
    <w:p w:rsidR="006566F4" w:rsidRPr="006566F4" w:rsidRDefault="006566F4" w:rsidP="006566F4">
      <w:pPr>
        <w:spacing w:after="0" w:line="240" w:lineRule="auto"/>
        <w:ind w:firstLine="720"/>
        <w:rPr>
          <w:rFonts w:ascii="Arial" w:eastAsia="Times New Roman" w:hAnsi="Arial" w:cs="Arial"/>
          <w:color w:val="000000"/>
          <w:sz w:val="24"/>
          <w:szCs w:val="24"/>
        </w:rPr>
      </w:pPr>
      <w:r w:rsidRPr="006566F4">
        <w:rPr>
          <w:rFonts w:ascii="Arial" w:eastAsia="Times New Roman" w:hAnsi="Arial" w:cs="Arial"/>
          <w:color w:val="000000"/>
          <w:sz w:val="24"/>
          <w:szCs w:val="24"/>
        </w:rPr>
        <w:t>There weren’t many successful industries on PEI in the 19th century due to land problems. Forestry was one of the industries but it declined due to 8% of the land not being owned by landowners. Fishery was one of the successful industries. It can be done at any time of the year and provided good products. Agriculture was essential and the Island’s leading economist. It was easy to maintain but it could never provide a market for the staple commodities of the Island.</w:t>
      </w:r>
    </w:p>
    <w:p w:rsidR="006566F4" w:rsidRPr="006566F4" w:rsidRDefault="006566F4" w:rsidP="006566F4">
      <w:pPr>
        <w:spacing w:after="0" w:line="240" w:lineRule="auto"/>
        <w:rPr>
          <w:rFonts w:ascii="Arial" w:eastAsia="Times New Roman" w:hAnsi="Arial" w:cs="Arial"/>
          <w:color w:val="000000"/>
          <w:sz w:val="24"/>
          <w:szCs w:val="24"/>
        </w:rPr>
      </w:pPr>
      <w:r w:rsidRPr="006566F4">
        <w:rPr>
          <w:rFonts w:ascii="Arial" w:eastAsia="Times New Roman" w:hAnsi="Arial" w:cs="Arial"/>
          <w:color w:val="000000"/>
          <w:sz w:val="24"/>
          <w:szCs w:val="24"/>
        </w:rPr>
        <w:br/>
      </w:r>
      <w:r w:rsidRPr="006566F4">
        <w:rPr>
          <w:rFonts w:ascii="Arial" w:eastAsia="Times New Roman" w:hAnsi="Arial" w:cs="Arial"/>
          <w:color w:val="000000"/>
          <w:sz w:val="24"/>
          <w:szCs w:val="24"/>
        </w:rPr>
        <w:br/>
      </w:r>
    </w:p>
    <w:p w:rsidR="006566F4" w:rsidRPr="006566F4" w:rsidRDefault="006566F4" w:rsidP="006566F4">
      <w:pPr>
        <w:spacing w:after="0" w:line="240" w:lineRule="auto"/>
        <w:ind w:firstLine="720"/>
        <w:rPr>
          <w:rFonts w:ascii="Arial" w:eastAsia="Times New Roman" w:hAnsi="Arial" w:cs="Arial"/>
          <w:color w:val="000000"/>
          <w:sz w:val="24"/>
          <w:szCs w:val="24"/>
        </w:rPr>
      </w:pPr>
      <w:r w:rsidRPr="006566F4">
        <w:rPr>
          <w:rFonts w:ascii="Arial" w:eastAsia="Times New Roman" w:hAnsi="Arial" w:cs="Arial"/>
          <w:color w:val="000000"/>
          <w:sz w:val="24"/>
          <w:szCs w:val="24"/>
        </w:rPr>
        <w:t xml:space="preserve">People would not be able to thrive without trades. Some political issues concerning this problem, where if a train were to be created, the government would have to deal with the residing residents living on the land of where a new train would be built. This faced a problem simply because of stubborn property owners not wanting to sell land. One major political issue is that the government of Prince Edward Island thought Confederation would be political suicide. They thought that they would lose their independent government and have an insignificant voice in the centralized legislature. </w:t>
      </w:r>
    </w:p>
    <w:p w:rsidR="006566F4" w:rsidRPr="006566F4" w:rsidRDefault="006566F4" w:rsidP="006566F4">
      <w:pPr>
        <w:spacing w:after="0" w:line="240" w:lineRule="auto"/>
        <w:rPr>
          <w:rFonts w:ascii="Arial" w:eastAsia="Times New Roman" w:hAnsi="Arial" w:cs="Arial"/>
          <w:color w:val="000000"/>
          <w:sz w:val="24"/>
          <w:szCs w:val="24"/>
        </w:rPr>
      </w:pPr>
      <w:r w:rsidRPr="006566F4">
        <w:rPr>
          <w:rFonts w:ascii="Arial" w:eastAsia="Times New Roman" w:hAnsi="Arial" w:cs="Arial"/>
          <w:color w:val="000000"/>
          <w:sz w:val="24"/>
          <w:szCs w:val="24"/>
        </w:rPr>
        <w:br/>
      </w:r>
    </w:p>
    <w:p w:rsidR="006566F4" w:rsidRPr="006566F4" w:rsidRDefault="006566F4" w:rsidP="006566F4">
      <w:pPr>
        <w:spacing w:after="0" w:line="240" w:lineRule="auto"/>
        <w:ind w:firstLine="720"/>
        <w:rPr>
          <w:rFonts w:ascii="Arial" w:eastAsia="Times New Roman" w:hAnsi="Arial" w:cs="Arial"/>
          <w:color w:val="000000"/>
          <w:sz w:val="24"/>
          <w:szCs w:val="24"/>
        </w:rPr>
      </w:pPr>
      <w:r w:rsidRPr="006566F4">
        <w:rPr>
          <w:rFonts w:ascii="Arial" w:eastAsia="Times New Roman" w:hAnsi="Arial" w:cs="Arial"/>
          <w:color w:val="000000"/>
          <w:sz w:val="24"/>
          <w:szCs w:val="24"/>
        </w:rPr>
        <w:lastRenderedPageBreak/>
        <w:t>There were two parties created in the mid 1800’s, The</w:t>
      </w:r>
      <w:r w:rsidRPr="006566F4">
        <w:rPr>
          <w:rFonts w:ascii="Arial" w:eastAsia="Times New Roman" w:hAnsi="Arial" w:cs="Arial"/>
          <w:color w:val="000000"/>
          <w:sz w:val="24"/>
          <w:szCs w:val="24"/>
          <w:shd w:val="clear" w:color="auto" w:fill="FFFFFF"/>
        </w:rPr>
        <w:t xml:space="preserve"> </w:t>
      </w:r>
      <w:hyperlink r:id="rId5" w:history="1">
        <w:r w:rsidRPr="006566F4">
          <w:rPr>
            <w:rFonts w:ascii="Arial" w:eastAsia="Times New Roman" w:hAnsi="Arial" w:cs="Arial"/>
            <w:color w:val="000000"/>
            <w:sz w:val="24"/>
            <w:szCs w:val="24"/>
            <w:shd w:val="clear" w:color="auto" w:fill="FFFFFF"/>
          </w:rPr>
          <w:t>Liberal Party of Prince Edward Island</w:t>
        </w:r>
      </w:hyperlink>
      <w:r w:rsidRPr="006566F4">
        <w:rPr>
          <w:rFonts w:ascii="Arial" w:eastAsia="Times New Roman" w:hAnsi="Arial" w:cs="Arial"/>
          <w:color w:val="000000"/>
          <w:sz w:val="24"/>
          <w:szCs w:val="24"/>
          <w:shd w:val="clear" w:color="auto" w:fill="FFFFFF"/>
        </w:rPr>
        <w:t xml:space="preserve"> (1851) and The </w:t>
      </w:r>
      <w:hyperlink r:id="rId6" w:history="1">
        <w:r w:rsidRPr="006566F4">
          <w:rPr>
            <w:rFonts w:ascii="Arial" w:eastAsia="Times New Roman" w:hAnsi="Arial" w:cs="Arial"/>
            <w:color w:val="000000"/>
            <w:sz w:val="24"/>
            <w:szCs w:val="24"/>
            <w:shd w:val="clear" w:color="auto" w:fill="FFFFFF"/>
          </w:rPr>
          <w:t>Progressive Conservative Party of Prince Edward Island</w:t>
        </w:r>
      </w:hyperlink>
      <w:r w:rsidRPr="006566F4">
        <w:rPr>
          <w:rFonts w:ascii="Arial" w:eastAsia="Times New Roman" w:hAnsi="Arial" w:cs="Arial"/>
          <w:color w:val="000000"/>
          <w:sz w:val="24"/>
          <w:szCs w:val="24"/>
        </w:rPr>
        <w:t xml:space="preserve"> (1851). The Liberal Party of Prince Edward Island was created when PEI consisted of British reformers who made the public concerned for a responsible government. They all were supportive about Confederation. They both are near the center of the political spectrum but the Liberals were positioned slightly to the left while the Conservatives were to the right.</w:t>
      </w:r>
      <w:r w:rsidRPr="006566F4">
        <w:rPr>
          <w:rFonts w:ascii="Arial" w:eastAsia="Times New Roman" w:hAnsi="Arial" w:cs="Arial"/>
          <w:color w:val="000000"/>
          <w:sz w:val="24"/>
          <w:szCs w:val="24"/>
          <w:shd w:val="clear" w:color="auto" w:fill="FFFFFF"/>
        </w:rPr>
        <w:t xml:space="preserve"> The </w:t>
      </w:r>
      <w:hyperlink r:id="rId7" w:history="1">
        <w:r w:rsidRPr="006566F4">
          <w:rPr>
            <w:rFonts w:ascii="Arial" w:eastAsia="Times New Roman" w:hAnsi="Arial" w:cs="Arial"/>
            <w:color w:val="000000"/>
            <w:sz w:val="24"/>
            <w:szCs w:val="24"/>
            <w:shd w:val="clear" w:color="auto" w:fill="FFFFFF"/>
          </w:rPr>
          <w:t>Progressive Conservative Party of Prince Edward Island</w:t>
        </w:r>
      </w:hyperlink>
      <w:r w:rsidRPr="006566F4">
        <w:rPr>
          <w:rFonts w:ascii="Arial" w:eastAsia="Times New Roman" w:hAnsi="Arial" w:cs="Arial"/>
          <w:color w:val="000000"/>
          <w:sz w:val="24"/>
          <w:szCs w:val="24"/>
        </w:rPr>
        <w:t xml:space="preserve"> originated</w:t>
      </w:r>
      <w:r w:rsidRPr="006566F4">
        <w:rPr>
          <w:rFonts w:ascii="Arial" w:eastAsia="Times New Roman" w:hAnsi="Arial" w:cs="Arial"/>
          <w:color w:val="000000"/>
          <w:sz w:val="24"/>
          <w:szCs w:val="24"/>
          <w:shd w:val="clear" w:color="auto" w:fill="FFFFFF"/>
        </w:rPr>
        <w:t xml:space="preserve"> as the Conservative Party of Prince Edward Island, changing their name in 1942 to reflect their development. They were nicknamed the “Tories” because they were conservatives. Prince Edward Island overall wasn’t a great place to be. Land was scarce and trade wasn’t as successful as other colonies. The government had their own problems with transportation service and Confederation.</w:t>
      </w:r>
    </w:p>
    <w:p w:rsidR="00781B79" w:rsidRDefault="006566F4"/>
    <w:sectPr w:rsidR="00781B7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66F4"/>
    <w:rsid w:val="00367676"/>
    <w:rsid w:val="006566F4"/>
    <w:rsid w:val="00CF04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566F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6566F4"/>
  </w:style>
  <w:style w:type="character" w:styleId="Hyperlink">
    <w:name w:val="Hyperlink"/>
    <w:basedOn w:val="DefaultParagraphFont"/>
    <w:uiPriority w:val="99"/>
    <w:semiHidden/>
    <w:unhideWhenUsed/>
    <w:rsid w:val="006566F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566F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6566F4"/>
  </w:style>
  <w:style w:type="character" w:styleId="Hyperlink">
    <w:name w:val="Hyperlink"/>
    <w:basedOn w:val="DefaultParagraphFont"/>
    <w:uiPriority w:val="99"/>
    <w:semiHidden/>
    <w:unhideWhenUsed/>
    <w:rsid w:val="006566F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6362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n.wikipedia.org/wiki/Progressive_Conservative_Party_of_Prince_Edward_Island"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en.wikipedia.org/wiki/Progressive_Conservative_Party_of_Prince_Edward_Island" TargetMode="External"/><Relationship Id="rId5" Type="http://schemas.openxmlformats.org/officeDocument/2006/relationships/hyperlink" Target="http://en.wikipedia.org/wiki/Liberal_Party_of_Prince_Edward_Island"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593</Words>
  <Characters>3383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2013-04-12T03:53:00Z</dcterms:created>
  <dcterms:modified xsi:type="dcterms:W3CDTF">2013-04-12T03:54:00Z</dcterms:modified>
</cp:coreProperties>
</file>